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A8FB" w14:textId="77777777" w:rsidR="00B43546" w:rsidRDefault="00B43546" w:rsidP="00B43546">
      <w:pPr>
        <w:rPr>
          <w:b/>
          <w:bCs/>
        </w:rPr>
      </w:pPr>
      <w:r w:rsidRPr="00342B17">
        <w:rPr>
          <w:b/>
          <w:bCs/>
        </w:rPr>
        <w:t>Stichting Den eerste Snik te Maassluis</w:t>
      </w:r>
    </w:p>
    <w:p w14:paraId="35F153A4" w14:textId="6C363570" w:rsidR="00B43546" w:rsidRDefault="00B43546" w:rsidP="00B43546">
      <w:pPr>
        <w:rPr>
          <w:b/>
          <w:bCs/>
        </w:rPr>
      </w:pPr>
      <w:r>
        <w:rPr>
          <w:b/>
          <w:bCs/>
        </w:rPr>
        <w:t>Verslag over 202</w:t>
      </w:r>
      <w:r w:rsidR="0037640A">
        <w:rPr>
          <w:b/>
          <w:bCs/>
        </w:rPr>
        <w:t>5</w:t>
      </w:r>
    </w:p>
    <w:p w14:paraId="57B4CF2D" w14:textId="77777777" w:rsidR="0037640A" w:rsidRDefault="0037640A" w:rsidP="0037640A">
      <w:pPr>
        <w:pStyle w:val="Lijstalinea"/>
        <w:numPr>
          <w:ilvl w:val="0"/>
          <w:numId w:val="4"/>
        </w:numPr>
      </w:pPr>
      <w:r>
        <w:t xml:space="preserve">Met 22 tochten was 2025 een goed bezet jaar, al was de organisatie van de tochten minder bewerkelijk dan in 2024. Er waren 8 reguliere dienstreizen – vanuit Maassluis naar de Kwakelweg </w:t>
      </w:r>
      <w:proofErr w:type="spellStart"/>
      <w:r>
        <w:t>vice</w:t>
      </w:r>
      <w:proofErr w:type="spellEnd"/>
      <w:r>
        <w:t xml:space="preserve"> versa gedurende circa 2 ½ uur. Ook organisatorisch “behapbaar” zijn inmiddels de deelname aan 4 maal het Rondje Zoet/Zout en 5 groepsreizen. </w:t>
      </w:r>
    </w:p>
    <w:p w14:paraId="321BF37A" w14:textId="77777777" w:rsidR="009C7D2F" w:rsidRDefault="0037640A" w:rsidP="0037640A">
      <w:pPr>
        <w:pStyle w:val="Lijstalinea"/>
      </w:pPr>
      <w:r>
        <w:t>Van deze groepsreizen was heel bijzonder een bezoek van 40 leden van de Historische Vereniging Alblasserwaard. Hierbij is de helft van de groep</w:t>
      </w:r>
      <w:r w:rsidR="009C7D2F">
        <w:t xml:space="preserve"> met een huifkar en bezoek aan Bouwlust naar de Kwakelweg gegaan, waar de groepen wisselden. Nog markanter was dat het stevig regende die dag!</w:t>
      </w:r>
    </w:p>
    <w:p w14:paraId="2210FF4F" w14:textId="77777777" w:rsidR="009C7D2F" w:rsidRDefault="009C7D2F" w:rsidP="009C7D2F">
      <w:pPr>
        <w:pStyle w:val="Lijstalinea"/>
        <w:numPr>
          <w:ilvl w:val="0"/>
          <w:numId w:val="4"/>
        </w:numPr>
      </w:pPr>
      <w:r>
        <w:t>Voorts waren er   5 Promotiereizen:</w:t>
      </w:r>
    </w:p>
    <w:p w14:paraId="3CFFFD50" w14:textId="77777777" w:rsidR="009C7D2F" w:rsidRDefault="009C7D2F" w:rsidP="009C7D2F">
      <w:pPr>
        <w:pStyle w:val="Lijstalinea"/>
        <w:numPr>
          <w:ilvl w:val="0"/>
          <w:numId w:val="6"/>
        </w:numPr>
      </w:pPr>
      <w:r>
        <w:t>Participatie aan Trekvaartdagen in achtereenvolgens Leidschendam, Maassluis (tijdens Maassluis Ahoy) en Vlaardingen. Leidschendam vereist nog twee dagen extra voor de reis er naar toe; de Jansje  sleept ons en heeft gelegenheid tot overnachting voor de bemanning.</w:t>
      </w:r>
    </w:p>
    <w:p w14:paraId="0F83EC6D" w14:textId="77777777" w:rsidR="009C7D2F" w:rsidRDefault="009C7D2F" w:rsidP="009C7D2F">
      <w:pPr>
        <w:pStyle w:val="Lijstalinea"/>
        <w:numPr>
          <w:ilvl w:val="0"/>
          <w:numId w:val="6"/>
        </w:numPr>
      </w:pPr>
      <w:r>
        <w:t>Medio september participeerden wij voor de 2</w:t>
      </w:r>
      <w:r w:rsidRPr="009C7D2F">
        <w:rPr>
          <w:vertAlign w:val="superscript"/>
        </w:rPr>
        <w:t>e</w:t>
      </w:r>
      <w:r>
        <w:t xml:space="preserve"> maal in Zie de Schie vanuit Schiedam. Dit is meerdaags evenement, waarbij de Trekvaart over de Schie centraal staat.</w:t>
      </w:r>
    </w:p>
    <w:p w14:paraId="2CD3013F" w14:textId="77777777" w:rsidR="00C35194" w:rsidRDefault="009C7D2F" w:rsidP="009C7D2F">
      <w:pPr>
        <w:pStyle w:val="Lijstalinea"/>
        <w:numPr>
          <w:ilvl w:val="0"/>
          <w:numId w:val="6"/>
        </w:numPr>
      </w:pPr>
      <w:r>
        <w:t>Begin september bezochten wij, wederom getrokken door de Jansje voor de 2</w:t>
      </w:r>
      <w:r w:rsidRPr="009C7D2F">
        <w:rPr>
          <w:vertAlign w:val="superscript"/>
        </w:rPr>
        <w:t>e</w:t>
      </w:r>
      <w:r>
        <w:t xml:space="preserve"> maal de Wereldhavendagen.</w:t>
      </w:r>
    </w:p>
    <w:p w14:paraId="79206A6B" w14:textId="77777777" w:rsidR="00C35194" w:rsidRDefault="00C35194" w:rsidP="00C35194">
      <w:pPr>
        <w:pStyle w:val="Lijstalinea"/>
        <w:numPr>
          <w:ilvl w:val="0"/>
          <w:numId w:val="4"/>
        </w:numPr>
      </w:pPr>
      <w:r>
        <w:t>Dit alles wordt gedragen door circa 30 vrijwilligers in de rollen van Schipper, Co-schipper, Gastvrouwen aan boord, Menners en per reis 2 Begeleiders van Paard en Treklijn op de wal.</w:t>
      </w:r>
    </w:p>
    <w:p w14:paraId="7195CBFF" w14:textId="644C734C" w:rsidR="00C35194" w:rsidRDefault="00C35194" w:rsidP="00C35194">
      <w:pPr>
        <w:pStyle w:val="Lijstalinea"/>
      </w:pPr>
      <w:r>
        <w:t xml:space="preserve">Ter afsluiting van het seizoen werd met een grote groep van de vrijwilligers een tocht ondernomen naar Rotterdam Katendrecht met de watertaxi, alwaar achtereenvolgens het Verhalenhuis </w:t>
      </w:r>
      <w:proofErr w:type="spellStart"/>
      <w:r>
        <w:t>Bèlvédère</w:t>
      </w:r>
      <w:proofErr w:type="spellEnd"/>
      <w:r>
        <w:t xml:space="preserve"> en Fenix werd bezocht.</w:t>
      </w:r>
    </w:p>
    <w:p w14:paraId="7F36F28F" w14:textId="77777777" w:rsidR="00C35194" w:rsidRDefault="00C35194" w:rsidP="00C35194">
      <w:pPr>
        <w:pStyle w:val="Lijstalinea"/>
      </w:pPr>
      <w:r>
        <w:t xml:space="preserve">Van de circa 4 paarden wordt het meest ingezet </w:t>
      </w:r>
      <w:proofErr w:type="spellStart"/>
      <w:r>
        <w:t>Siddhartha</w:t>
      </w:r>
      <w:proofErr w:type="spellEnd"/>
      <w:r>
        <w:t xml:space="preserve">, een Ierse </w:t>
      </w:r>
      <w:proofErr w:type="spellStart"/>
      <w:r>
        <w:t>tinker</w:t>
      </w:r>
      <w:proofErr w:type="spellEnd"/>
      <w:r>
        <w:t xml:space="preserve">, welke inmiddels vertrouwd is met de trekkade en verzorgd wordt door één der vrijwilligers. </w:t>
      </w:r>
      <w:r w:rsidR="0037640A">
        <w:t xml:space="preserve"> </w:t>
      </w:r>
    </w:p>
    <w:p w14:paraId="53E80E15" w14:textId="77777777" w:rsidR="00AC11F0" w:rsidRDefault="0037640A" w:rsidP="00C35194">
      <w:pPr>
        <w:pStyle w:val="Lijstalinea"/>
        <w:numPr>
          <w:ilvl w:val="0"/>
          <w:numId w:val="4"/>
        </w:numPr>
      </w:pPr>
      <w:r>
        <w:t xml:space="preserve"> </w:t>
      </w:r>
      <w:r w:rsidR="00AC11F0">
        <w:t>De exploitatie van de trekschuit blijft kostendekkend, zij het dat de dotatie aan de Voorziening groot onderhoud wat bescheiden was. Oorzaken hiervoor zijn wat minder opbrengsten door een ander mix van tochten, belangrijke uitgaven zijn gedaan voor een passende outfit van de bemanning en een intensieve onderhoudsbeurt van de motor. Tijdens deze onderhoudsbeurt op de wal bij de Watersportvereniging is ook regulier onderhoud aan het schip gepleegd.</w:t>
      </w:r>
    </w:p>
    <w:p w14:paraId="01829722" w14:textId="77777777" w:rsidR="00090371" w:rsidRDefault="00AC11F0" w:rsidP="00C35194">
      <w:pPr>
        <w:pStyle w:val="Lijstalinea"/>
        <w:numPr>
          <w:ilvl w:val="0"/>
          <w:numId w:val="4"/>
        </w:numPr>
      </w:pPr>
      <w:r>
        <w:t xml:space="preserve">De Goude Leeuwin is nog in uitstekende conditie, mede door het boothuis. </w:t>
      </w:r>
      <w:r w:rsidR="00090371">
        <w:t>Het certificaat als passagiersschip is niet verstrekt; gesprekken over classificatie middels erfgoed worden voortgezet.</w:t>
      </w:r>
    </w:p>
    <w:p w14:paraId="5B3C6EFC" w14:textId="77777777" w:rsidR="00090371" w:rsidRDefault="00090371" w:rsidP="00090371">
      <w:pPr>
        <w:pStyle w:val="Lijstalinea"/>
        <w:numPr>
          <w:ilvl w:val="0"/>
          <w:numId w:val="4"/>
        </w:numPr>
      </w:pPr>
      <w:r>
        <w:t>Een belangrijke stap is gezet door een proefvaart richting Delft: het is gelukt om met enkele ingrepen de vaste lage bruggen bij Schipluiden en Den Hoorn te passeren. Komend jaar hopen wij met de trekschuit de route Maassluis – Delft weer tot leven te brengen.</w:t>
      </w:r>
      <w:r w:rsidR="0037640A">
        <w:t xml:space="preserve">   </w:t>
      </w:r>
    </w:p>
    <w:p w14:paraId="3F86E8B7" w14:textId="59B4350B" w:rsidR="0037640A" w:rsidRDefault="00090371" w:rsidP="00090371">
      <w:pPr>
        <w:pStyle w:val="Lijstalinea"/>
      </w:pPr>
      <w:r>
        <w:t>Ook zijn er volgend jaar de Engelse historici tochten geboekt. Wij verwachten weer een goed bezet jaar in 2026 en dragen hiermee bij aan de</w:t>
      </w:r>
      <w:r w:rsidR="0037640A">
        <w:t xml:space="preserve"> </w:t>
      </w:r>
      <w:r>
        <w:t xml:space="preserve">bekendheid en aantrekkelijkheid van Maassluis en de </w:t>
      </w:r>
      <w:proofErr w:type="spellStart"/>
      <w:r>
        <w:t>Delflandse</w:t>
      </w:r>
      <w:proofErr w:type="spellEnd"/>
      <w:r>
        <w:t xml:space="preserve"> trekvaarten.</w:t>
      </w:r>
      <w:r w:rsidR="0037640A">
        <w:t xml:space="preserve">                                                     </w:t>
      </w:r>
    </w:p>
    <w:p w14:paraId="1A240991" w14:textId="1AAA6383" w:rsidR="00837226" w:rsidRDefault="009D633C" w:rsidP="009D633C">
      <w:r>
        <w:t>Maassluis,</w:t>
      </w:r>
      <w:r w:rsidR="00837226">
        <w:t xml:space="preserve"> </w:t>
      </w:r>
      <w:r w:rsidR="00090371">
        <w:t>18 februari</w:t>
      </w:r>
      <w:r>
        <w:t xml:space="preserve"> 202</w:t>
      </w:r>
      <w:r w:rsidR="00090371">
        <w:t>6</w:t>
      </w:r>
    </w:p>
    <w:p w14:paraId="067D2B70" w14:textId="46F40301" w:rsidR="009D633C" w:rsidRDefault="009D633C" w:rsidP="009D633C">
      <w:r>
        <w:t>Het bestuur van de Stichting Den eerste Snik</w:t>
      </w:r>
    </w:p>
    <w:sectPr w:rsidR="009D6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5D4A"/>
    <w:multiLevelType w:val="hybridMultilevel"/>
    <w:tmpl w:val="CC660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556F3F"/>
    <w:multiLevelType w:val="hybridMultilevel"/>
    <w:tmpl w:val="A3B036D2"/>
    <w:lvl w:ilvl="0" w:tplc="80D29F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1A3699"/>
    <w:multiLevelType w:val="hybridMultilevel"/>
    <w:tmpl w:val="C7E8C4D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445744"/>
    <w:multiLevelType w:val="hybridMultilevel"/>
    <w:tmpl w:val="93E8A56A"/>
    <w:lvl w:ilvl="0" w:tplc="0BAE9146">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7E512F9"/>
    <w:multiLevelType w:val="hybridMultilevel"/>
    <w:tmpl w:val="B32658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225267"/>
    <w:multiLevelType w:val="hybridMultilevel"/>
    <w:tmpl w:val="C748AD28"/>
    <w:lvl w:ilvl="0" w:tplc="C150D68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91077175">
    <w:abstractNumId w:val="2"/>
  </w:num>
  <w:num w:numId="2" w16cid:durableId="1625454441">
    <w:abstractNumId w:val="1"/>
  </w:num>
  <w:num w:numId="3" w16cid:durableId="75132130">
    <w:abstractNumId w:val="0"/>
  </w:num>
  <w:num w:numId="4" w16cid:durableId="197396465">
    <w:abstractNumId w:val="4"/>
  </w:num>
  <w:num w:numId="5" w16cid:durableId="347098329">
    <w:abstractNumId w:val="5"/>
  </w:num>
  <w:num w:numId="6" w16cid:durableId="1762948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46"/>
    <w:rsid w:val="00090371"/>
    <w:rsid w:val="0036125F"/>
    <w:rsid w:val="00373879"/>
    <w:rsid w:val="0037640A"/>
    <w:rsid w:val="00441988"/>
    <w:rsid w:val="004777D0"/>
    <w:rsid w:val="00607CED"/>
    <w:rsid w:val="00757632"/>
    <w:rsid w:val="007854CD"/>
    <w:rsid w:val="00837226"/>
    <w:rsid w:val="009365CF"/>
    <w:rsid w:val="009C7D2F"/>
    <w:rsid w:val="009D633C"/>
    <w:rsid w:val="00AC11F0"/>
    <w:rsid w:val="00B43546"/>
    <w:rsid w:val="00BA08DB"/>
    <w:rsid w:val="00BC0536"/>
    <w:rsid w:val="00C35194"/>
    <w:rsid w:val="00CD3479"/>
    <w:rsid w:val="00FC1D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19E0"/>
  <w15:chartTrackingRefBased/>
  <w15:docId w15:val="{6F374EC8-8DCD-46A9-A53B-A3838883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3546"/>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3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867C-B55C-4F53-8E94-5D9148B2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470</Words>
  <Characters>2590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 Lauwaars</cp:lastModifiedBy>
  <cp:revision>2</cp:revision>
  <cp:lastPrinted>2025-01-29T16:20:00Z</cp:lastPrinted>
  <dcterms:created xsi:type="dcterms:W3CDTF">2026-02-18T20:01:00Z</dcterms:created>
  <dcterms:modified xsi:type="dcterms:W3CDTF">2026-02-18T20:01:00Z</dcterms:modified>
</cp:coreProperties>
</file>